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7F" w:rsidRDefault="00DE4B7F" w:rsidP="00DE4B7F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DE4B7F" w:rsidRDefault="00DE4B7F" w:rsidP="00DE4B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BACBD15" wp14:editId="6CDE9C1A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7F" w:rsidRDefault="00DE4B7F" w:rsidP="00DE4B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DE4B7F" w:rsidRDefault="00DE4B7F" w:rsidP="00DE4B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DE4B7F" w:rsidRDefault="00DE4B7F" w:rsidP="00DE4B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DE4B7F" w:rsidRDefault="00DE4B7F" w:rsidP="00DE4B7F">
      <w:pPr>
        <w:jc w:val="center"/>
        <w:rPr>
          <w:color w:val="000000"/>
          <w:sz w:val="28"/>
          <w:szCs w:val="28"/>
        </w:rPr>
      </w:pPr>
    </w:p>
    <w:p w:rsidR="00DE4B7F" w:rsidRDefault="00DE4B7F" w:rsidP="00DE4B7F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DE4B7F" w:rsidRDefault="00DE4B7F" w:rsidP="00DE4B7F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DE4B7F" w:rsidRDefault="00DE4B7F" w:rsidP="00DE4B7F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DE4B7F" w:rsidRDefault="00AE5EA0" w:rsidP="00DE4B7F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17</w:t>
      </w:r>
      <w:r w:rsidR="00DE4B7F">
        <w:rPr>
          <w:bCs/>
          <w:sz w:val="28"/>
          <w:szCs w:val="28"/>
        </w:rPr>
        <w:t>.08.2023</w:t>
      </w:r>
      <w:r w:rsidR="00DE4B7F">
        <w:rPr>
          <w:bCs/>
          <w:color w:val="000000"/>
          <w:sz w:val="28"/>
          <w:szCs w:val="28"/>
        </w:rPr>
        <w:t xml:space="preserve">                                      с. Пировское                                     № </w:t>
      </w:r>
      <w:r>
        <w:rPr>
          <w:bCs/>
          <w:color w:val="000000"/>
          <w:sz w:val="28"/>
          <w:szCs w:val="28"/>
        </w:rPr>
        <w:t>34-</w:t>
      </w:r>
      <w:r w:rsidR="005A0498">
        <w:rPr>
          <w:bCs/>
          <w:color w:val="000000"/>
          <w:sz w:val="28"/>
          <w:szCs w:val="28"/>
        </w:rPr>
        <w:t>354</w:t>
      </w:r>
      <w:bookmarkStart w:id="0" w:name="_GoBack"/>
      <w:bookmarkEnd w:id="0"/>
      <w:r>
        <w:rPr>
          <w:bCs/>
          <w:color w:val="000000"/>
          <w:sz w:val="28"/>
          <w:szCs w:val="28"/>
        </w:rPr>
        <w:t>р</w:t>
      </w:r>
      <w:r w:rsidR="00DE4B7F">
        <w:rPr>
          <w:bCs/>
          <w:color w:val="000000"/>
          <w:sz w:val="28"/>
          <w:szCs w:val="28"/>
        </w:rPr>
        <w:t xml:space="preserve"> </w:t>
      </w:r>
    </w:p>
    <w:p w:rsidR="00DE4B7F" w:rsidRDefault="00DE4B7F" w:rsidP="00DE4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4B7F" w:rsidRDefault="00AE5EA0" w:rsidP="00AE5EA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Решение от 25.02.2021 № 9-81 «Об утверждении Правил благоустройства на территории Пировского муниципального округа»</w:t>
      </w:r>
    </w:p>
    <w:p w:rsidR="00AE5EA0" w:rsidRDefault="00AE5EA0" w:rsidP="00AE5EA0">
      <w:pPr>
        <w:jc w:val="both"/>
        <w:rPr>
          <w:bCs/>
          <w:color w:val="000000"/>
          <w:sz w:val="28"/>
          <w:szCs w:val="28"/>
        </w:rPr>
      </w:pPr>
    </w:p>
    <w:p w:rsidR="00DE4B7F" w:rsidRDefault="00DE4B7F" w:rsidP="00DE4B7F">
      <w:pPr>
        <w:ind w:firstLine="708"/>
        <w:jc w:val="both"/>
        <w:rPr>
          <w:bCs/>
          <w:color w:val="000000"/>
          <w:sz w:val="28"/>
          <w:szCs w:val="28"/>
        </w:rPr>
      </w:pPr>
      <w:r w:rsidRPr="00C15D88">
        <w:rPr>
          <w:bCs/>
          <w:color w:val="000000"/>
          <w:sz w:val="28"/>
          <w:szCs w:val="28"/>
        </w:rPr>
        <w:t>В целях исполнения пункта 2.3.11 протокола межведомственной рабочей группы по декриминализации лесной отрасли Красноярского края от 17.03.2023 № 7</w:t>
      </w:r>
      <w:r>
        <w:rPr>
          <w:bCs/>
          <w:color w:val="000000"/>
          <w:sz w:val="28"/>
          <w:szCs w:val="28"/>
        </w:rPr>
        <w:t>, руководствуясь статьей 6 Устава Пировского муниципального округа, Пировский окружной Совет депутатов РЕШИЛ:</w:t>
      </w:r>
    </w:p>
    <w:p w:rsidR="00DE4B7F" w:rsidRDefault="00DE4B7F" w:rsidP="00DE4B7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Внести в Решение от 25.02.2021 № 9-81 «Об утверждении Правил благоустройства</w:t>
      </w:r>
      <w:r w:rsidR="004D56BB">
        <w:rPr>
          <w:bCs/>
          <w:color w:val="000000"/>
          <w:sz w:val="28"/>
          <w:szCs w:val="28"/>
        </w:rPr>
        <w:t xml:space="preserve"> на</w:t>
      </w:r>
      <w:r>
        <w:rPr>
          <w:bCs/>
          <w:color w:val="000000"/>
          <w:sz w:val="28"/>
          <w:szCs w:val="28"/>
        </w:rPr>
        <w:t xml:space="preserve"> территории Пировского муниципального округа» следующее изменение: </w:t>
      </w:r>
    </w:p>
    <w:p w:rsidR="00DE4B7F" w:rsidRDefault="00DE4B7F" w:rsidP="00DE4B7F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раздел</w:t>
      </w:r>
      <w:proofErr w:type="gramEnd"/>
      <w:r>
        <w:rPr>
          <w:bCs/>
          <w:color w:val="000000"/>
          <w:sz w:val="28"/>
          <w:szCs w:val="28"/>
        </w:rPr>
        <w:t xml:space="preserve"> 9 приложения к решению дополнить </w:t>
      </w:r>
      <w:r w:rsidRPr="00C15D88">
        <w:rPr>
          <w:bCs/>
          <w:color w:val="000000"/>
          <w:sz w:val="28"/>
          <w:szCs w:val="28"/>
        </w:rPr>
        <w:t>пунктом 9.26</w:t>
      </w:r>
      <w:r>
        <w:rPr>
          <w:bCs/>
          <w:color w:val="000000"/>
          <w:sz w:val="28"/>
          <w:szCs w:val="28"/>
        </w:rPr>
        <w:t xml:space="preserve"> </w:t>
      </w:r>
      <w:r w:rsidRPr="00C15D88">
        <w:rPr>
          <w:bCs/>
          <w:color w:val="000000"/>
          <w:sz w:val="28"/>
          <w:szCs w:val="28"/>
        </w:rPr>
        <w:t xml:space="preserve">следующего содержания: </w:t>
      </w:r>
    </w:p>
    <w:p w:rsidR="00DE4B7F" w:rsidRDefault="00DE4B7F" w:rsidP="00DE4B7F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 w:rsidRPr="00C15D88">
        <w:rPr>
          <w:bCs/>
          <w:color w:val="000000"/>
          <w:sz w:val="28"/>
          <w:szCs w:val="28"/>
        </w:rPr>
        <w:t xml:space="preserve">«9.26. Мероприятия по охране, защите, воспроизводству лесов, расположенных на землях, находящихся в муниципальной собственности, осуществляются в установленном порядке муниципальными бюджетными и автономными учреждениями, подведомственными органам местного самоуправления, в пределах полномочий указанных органов, определенных в соответствии со </w:t>
      </w:r>
      <w:r w:rsidR="004D56BB" w:rsidRPr="00C15D88">
        <w:rPr>
          <w:bCs/>
          <w:color w:val="000000"/>
          <w:sz w:val="28"/>
          <w:szCs w:val="28"/>
        </w:rPr>
        <w:t>статьей 84</w:t>
      </w:r>
      <w:r w:rsidRPr="00C15D88">
        <w:rPr>
          <w:bCs/>
          <w:color w:val="000000"/>
          <w:sz w:val="28"/>
          <w:szCs w:val="28"/>
        </w:rPr>
        <w:t xml:space="preserve"> Лесного кодекса, или на лиц, использующих леса»</w:t>
      </w:r>
      <w:r>
        <w:rPr>
          <w:bCs/>
          <w:color w:val="000000"/>
          <w:sz w:val="28"/>
          <w:szCs w:val="28"/>
        </w:rPr>
        <w:t>.</w:t>
      </w:r>
    </w:p>
    <w:p w:rsidR="00DE4B7F" w:rsidRDefault="00DE4B7F" w:rsidP="00DE4B7F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Контроль за исполнением настоящего Решения возложить на постоянную комиссию по жизнеобеспечению, благоустройству, сельскому и лесному хозяйству.</w:t>
      </w:r>
    </w:p>
    <w:p w:rsidR="00DE4B7F" w:rsidRPr="00AD7E9E" w:rsidRDefault="00DE4B7F" w:rsidP="00DE4B7F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D7E9E">
        <w:rPr>
          <w:rFonts w:eastAsiaTheme="minorHAnsi"/>
          <w:sz w:val="28"/>
          <w:szCs w:val="28"/>
          <w:lang w:eastAsia="en-US"/>
        </w:rPr>
        <w:t xml:space="preserve">. Решение вступает в силу после </w:t>
      </w:r>
      <w:r w:rsidR="00AF64F1">
        <w:rPr>
          <w:rFonts w:eastAsiaTheme="minorHAnsi"/>
          <w:sz w:val="28"/>
          <w:szCs w:val="28"/>
          <w:lang w:eastAsia="en-US"/>
        </w:rPr>
        <w:t xml:space="preserve">его </w:t>
      </w:r>
      <w:r w:rsidRPr="00AD7E9E">
        <w:rPr>
          <w:rFonts w:eastAsiaTheme="minorHAnsi"/>
          <w:sz w:val="28"/>
          <w:szCs w:val="28"/>
          <w:lang w:eastAsia="en-US"/>
        </w:rPr>
        <w:t>официального опубликования в районной газете «Заря».</w:t>
      </w:r>
    </w:p>
    <w:p w:rsidR="00DE4B7F" w:rsidRPr="00AD7E9E" w:rsidRDefault="00DE4B7F" w:rsidP="00DE4B7F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E9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DE4B7F" w:rsidRPr="00AD7E9E" w:rsidTr="0001391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E4B7F" w:rsidRPr="00AD7E9E" w:rsidRDefault="00DE4B7F" w:rsidP="000139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DE4B7F" w:rsidRPr="00AD7E9E" w:rsidRDefault="00DE4B7F" w:rsidP="000139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E4B7F" w:rsidRPr="00AD7E9E" w:rsidRDefault="00DE4B7F" w:rsidP="000139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Пировского </w:t>
            </w:r>
          </w:p>
          <w:p w:rsidR="00DE4B7F" w:rsidRPr="00AD7E9E" w:rsidRDefault="00DE4B7F" w:rsidP="00013911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E4B7F" w:rsidRPr="00AD7E9E" w:rsidRDefault="00DE4B7F" w:rsidP="0001391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E4B7F" w:rsidRPr="00AD7E9E" w:rsidRDefault="00DE4B7F" w:rsidP="0001391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E4B7F" w:rsidRPr="00AD7E9E" w:rsidTr="0001391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E4B7F" w:rsidRPr="00AD7E9E" w:rsidRDefault="00DE4B7F" w:rsidP="00013911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AD7E9E">
              <w:rPr>
                <w:rFonts w:eastAsiaTheme="minorHAns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DE4B7F" w:rsidRPr="00AD7E9E" w:rsidRDefault="00DE4B7F" w:rsidP="000139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 ___________ А.И. Евсеев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E4B7F" w:rsidRPr="00AD7E9E" w:rsidRDefault="00DE4B7F" w:rsidP="0001391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E4B7F" w:rsidRPr="00AD7E9E" w:rsidRDefault="00DE4B7F" w:rsidP="0001391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E4B7F" w:rsidRDefault="00DE4B7F" w:rsidP="00DE4B7F"/>
    <w:p w:rsidR="00940192" w:rsidRDefault="00940192"/>
    <w:sectPr w:rsidR="0094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2C"/>
    <w:rsid w:val="0017292C"/>
    <w:rsid w:val="004D56BB"/>
    <w:rsid w:val="005A0498"/>
    <w:rsid w:val="00940192"/>
    <w:rsid w:val="00AE5EA0"/>
    <w:rsid w:val="00AF64F1"/>
    <w:rsid w:val="00D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A3719-1941-4D5D-BE82-FFFE48A7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4B7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2023-07-10T08:00:00Z</dcterms:created>
  <dcterms:modified xsi:type="dcterms:W3CDTF">2023-08-17T05:30:00Z</dcterms:modified>
</cp:coreProperties>
</file>